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555" w14:textId="77777777" w:rsidR="000D4D61" w:rsidRDefault="000D4D61" w:rsidP="00A55BB1">
      <w:pPr>
        <w:rPr>
          <w:rFonts w:ascii="Cambria" w:hAnsi="Cambria"/>
          <w:b/>
          <w:bCs/>
          <w:iCs/>
          <w:sz w:val="22"/>
          <w:szCs w:val="22"/>
        </w:rPr>
      </w:pPr>
    </w:p>
    <w:p w14:paraId="10B3B702" w14:textId="77777777" w:rsidR="000D4D61" w:rsidRPr="00531CD0" w:rsidRDefault="000D4D61" w:rsidP="00A55BB1">
      <w:pPr>
        <w:rPr>
          <w:rFonts w:ascii="Garamond" w:hAnsi="Garamond"/>
          <w:b/>
          <w:bCs/>
          <w:iCs/>
          <w:sz w:val="22"/>
          <w:szCs w:val="22"/>
        </w:rPr>
      </w:pPr>
    </w:p>
    <w:p w14:paraId="59807535" w14:textId="77777777" w:rsidR="000D4D61" w:rsidRPr="00531CD0" w:rsidRDefault="000D4D61" w:rsidP="00A55BB1">
      <w:pPr>
        <w:rPr>
          <w:rFonts w:ascii="Garamond" w:hAnsi="Garamond"/>
          <w:b/>
          <w:bCs/>
          <w:iCs/>
          <w:sz w:val="22"/>
          <w:szCs w:val="22"/>
        </w:rPr>
      </w:pPr>
    </w:p>
    <w:p w14:paraId="3D6E8A60" w14:textId="35190856" w:rsidR="00D53505" w:rsidRPr="00531CD0" w:rsidRDefault="00D53505" w:rsidP="00A55BB1">
      <w:pPr>
        <w:rPr>
          <w:rFonts w:ascii="Garamond" w:hAnsi="Garamond"/>
          <w:b/>
          <w:bCs/>
          <w:iCs/>
          <w:sz w:val="22"/>
          <w:szCs w:val="22"/>
        </w:rPr>
      </w:pPr>
      <w:r w:rsidRPr="00531CD0">
        <w:rPr>
          <w:rFonts w:ascii="Garamond" w:hAnsi="Garamond"/>
          <w:b/>
          <w:bCs/>
          <w:iCs/>
        </w:rPr>
        <w:t xml:space="preserve">ATTRIBUTION: </w:t>
      </w:r>
      <w:r w:rsidRPr="00531CD0">
        <w:rPr>
          <w:rFonts w:ascii="Garamond" w:hAnsi="Garamond"/>
          <w:bCs/>
          <w:iCs/>
          <w:sz w:val="22"/>
          <w:szCs w:val="22"/>
        </w:rPr>
        <w:t>To be used in all written materials (programs, invitations, PR materials, etc.) and/or signage of any type.</w:t>
      </w:r>
    </w:p>
    <w:p w14:paraId="54BF4D41" w14:textId="77777777" w:rsidR="00D53505" w:rsidRPr="00531CD0" w:rsidRDefault="00D53505" w:rsidP="00A55BB1">
      <w:pPr>
        <w:rPr>
          <w:rFonts w:ascii="Garamond" w:hAnsi="Garamond"/>
          <w:b/>
          <w:bCs/>
          <w:i/>
          <w:iCs/>
        </w:rPr>
      </w:pPr>
    </w:p>
    <w:p w14:paraId="0EEF5489" w14:textId="77777777" w:rsidR="002953C9" w:rsidRPr="00531CD0" w:rsidRDefault="002953C9" w:rsidP="00A55BB1">
      <w:pPr>
        <w:rPr>
          <w:rFonts w:ascii="Garamond" w:hAnsi="Garamond"/>
          <w:b/>
          <w:bCs/>
          <w:i/>
          <w:iCs/>
        </w:rPr>
      </w:pPr>
    </w:p>
    <w:p w14:paraId="21F32EED" w14:textId="0F695853" w:rsidR="00A55BB1" w:rsidRPr="00531CD0" w:rsidRDefault="00B37D34" w:rsidP="00A55BB1">
      <w:pPr>
        <w:rPr>
          <w:rFonts w:ascii="Garamond" w:hAnsi="Garamond"/>
          <w:b/>
          <w:i/>
          <w:color w:val="000000"/>
        </w:rPr>
      </w:pPr>
      <w:r w:rsidRPr="00531CD0">
        <w:rPr>
          <w:rFonts w:ascii="Garamond" w:hAnsi="Garamond"/>
          <w:b/>
          <w:bCs/>
          <w:i/>
          <w:iCs/>
        </w:rPr>
        <w:t>This p</w:t>
      </w:r>
      <w:r w:rsidR="00A55BB1" w:rsidRPr="00531CD0">
        <w:rPr>
          <w:rFonts w:ascii="Garamond" w:hAnsi="Garamond"/>
          <w:b/>
          <w:bCs/>
          <w:i/>
          <w:iCs/>
        </w:rPr>
        <w:t xml:space="preserve">roject was supported in part by the Arts in Education Partnership of the Pennsylvania Council on the Arts, a state agency funded by the Commonwealth of Pennsylvania and the National Endowment for the Arts, a federal agency. </w:t>
      </w:r>
      <w:r w:rsidR="00A55BB1" w:rsidRPr="00531CD0">
        <w:rPr>
          <w:rFonts w:ascii="Garamond" w:hAnsi="Garamond"/>
          <w:b/>
          <w:i/>
          <w:color w:val="000000"/>
        </w:rPr>
        <w:t xml:space="preserve">The Arts in Education Partner serving Allegheny, Beaver, Greene, and Washington counties is </w:t>
      </w:r>
      <w:r w:rsidR="003710E4">
        <w:rPr>
          <w:rFonts w:ascii="Garamond" w:hAnsi="Garamond"/>
          <w:b/>
          <w:i/>
          <w:color w:val="000000"/>
        </w:rPr>
        <w:t xml:space="preserve">Pittsburgh Center for </w:t>
      </w:r>
      <w:r w:rsidR="00A55BB1" w:rsidRPr="00531CD0">
        <w:rPr>
          <w:rFonts w:ascii="Garamond" w:hAnsi="Garamond"/>
          <w:b/>
          <w:i/>
          <w:color w:val="000000"/>
        </w:rPr>
        <w:t>Arts</w:t>
      </w:r>
      <w:r w:rsidR="003710E4">
        <w:rPr>
          <w:rFonts w:ascii="Garamond" w:hAnsi="Garamond"/>
          <w:b/>
          <w:i/>
          <w:color w:val="000000"/>
        </w:rPr>
        <w:t xml:space="preserve"> &amp; Media</w:t>
      </w:r>
      <w:r w:rsidR="00A55BB1" w:rsidRPr="00531CD0">
        <w:rPr>
          <w:rFonts w:ascii="Garamond" w:hAnsi="Garamond"/>
          <w:b/>
          <w:i/>
          <w:color w:val="000000"/>
        </w:rPr>
        <w:t>.</w:t>
      </w:r>
    </w:p>
    <w:p w14:paraId="7AB09A36" w14:textId="77777777" w:rsidR="003C4B52" w:rsidRPr="00531CD0" w:rsidRDefault="003C4B52" w:rsidP="003C4B52">
      <w:pPr>
        <w:jc w:val="both"/>
        <w:rPr>
          <w:rFonts w:ascii="Cambria" w:hAnsi="Cambria" w:cs="Arial"/>
          <w:b/>
          <w:i/>
        </w:rPr>
      </w:pPr>
    </w:p>
    <w:p w14:paraId="64191402" w14:textId="77777777" w:rsidR="003C4B52" w:rsidRDefault="003C4B52" w:rsidP="003C4B52">
      <w:pPr>
        <w:jc w:val="both"/>
        <w:rPr>
          <w:rFonts w:ascii="Cambria" w:hAnsi="Cambria" w:cs="Arial"/>
          <w:b/>
          <w:i/>
        </w:rPr>
      </w:pPr>
    </w:p>
    <w:p w14:paraId="0E8AD74D" w14:textId="77777777" w:rsidR="002953C9" w:rsidRDefault="002953C9" w:rsidP="003C4B52">
      <w:pPr>
        <w:jc w:val="both"/>
        <w:rPr>
          <w:rFonts w:ascii="Cambria" w:hAnsi="Cambria" w:cs="Arial"/>
          <w:b/>
          <w:i/>
        </w:rPr>
      </w:pPr>
    </w:p>
    <w:p w14:paraId="3C0C6A5C" w14:textId="274803AC" w:rsidR="00531CD0" w:rsidRDefault="002953C9" w:rsidP="002953C9">
      <w:pPr>
        <w:pStyle w:val="Title"/>
        <w:jc w:val="left"/>
      </w:pPr>
      <w:r>
        <w:t xml:space="preserve">           </w:t>
      </w:r>
      <w:r w:rsidR="00EE3BD7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 wp14:anchorId="1EF5D02C" wp14:editId="19B9A7DD">
            <wp:extent cx="4093457" cy="10633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57" cy="10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546CB0BF" w14:textId="77777777" w:rsidR="00531CD0" w:rsidRDefault="00531CD0" w:rsidP="002953C9">
      <w:pPr>
        <w:pStyle w:val="Title"/>
        <w:jc w:val="left"/>
      </w:pPr>
    </w:p>
    <w:p w14:paraId="4E1F8B33" w14:textId="77777777" w:rsidR="00531CD0" w:rsidRDefault="00531CD0" w:rsidP="002953C9">
      <w:pPr>
        <w:pStyle w:val="Title"/>
        <w:jc w:val="left"/>
      </w:pPr>
    </w:p>
    <w:p w14:paraId="489F265B" w14:textId="2B2C0FF3" w:rsidR="002953C9" w:rsidRDefault="00531CD0" w:rsidP="002953C9">
      <w:pPr>
        <w:pStyle w:val="Title"/>
        <w:jc w:val="left"/>
        <w:rPr>
          <w:b/>
          <w:szCs w:val="32"/>
        </w:rPr>
      </w:pPr>
      <w:r>
        <w:tab/>
      </w:r>
      <w:r>
        <w:tab/>
      </w:r>
      <w:r w:rsidR="002953C9">
        <w:rPr>
          <w:noProof/>
        </w:rPr>
        <w:drawing>
          <wp:inline distT="0" distB="0" distL="0" distR="0" wp14:anchorId="573FE0C7" wp14:editId="7943D424">
            <wp:extent cx="4221480" cy="21767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71" cy="21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3C9">
        <w:t xml:space="preserve">                                         </w:t>
      </w:r>
    </w:p>
    <w:p w14:paraId="31217D73" w14:textId="4E2CA74F" w:rsidR="007D2D25" w:rsidRPr="003C4B52" w:rsidRDefault="007D2D25" w:rsidP="007D2D25">
      <w:pPr>
        <w:jc w:val="both"/>
        <w:rPr>
          <w:rFonts w:ascii="Cambria" w:hAnsi="Cambria" w:cs="Lucida Grande"/>
          <w:szCs w:val="28"/>
        </w:rPr>
      </w:pPr>
    </w:p>
    <w:p w14:paraId="6CD66DC1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793D822A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47B78B9B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67738702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560F3F6D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2201216D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206C0A7F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6BDB70F1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5C88C057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0547ADF0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29E88BFB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594EF413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44F65937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39C9646E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7E1E9471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7631B400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6BD35510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25734AC3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5307EFBC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02FB8455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0610517A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3B126953" w14:textId="77777777" w:rsidR="007D2D25" w:rsidRDefault="007D2D25" w:rsidP="007D2D25">
      <w:pPr>
        <w:rPr>
          <w:rFonts w:ascii="Cambria" w:hAnsi="Cambria" w:cs="Arial"/>
          <w:b/>
          <w:i/>
        </w:rPr>
      </w:pPr>
    </w:p>
    <w:p w14:paraId="4FDDE0B2" w14:textId="77777777" w:rsidR="007D2D25" w:rsidRDefault="007D2D25" w:rsidP="007D2D25">
      <w:pPr>
        <w:rPr>
          <w:rFonts w:ascii="Cambria" w:hAnsi="Cambria" w:cs="Arial"/>
          <w:b/>
          <w:i/>
        </w:rPr>
      </w:pPr>
    </w:p>
    <w:sectPr w:rsidR="007D2D25" w:rsidSect="007D2D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25"/>
    <w:rsid w:val="000D4D61"/>
    <w:rsid w:val="002953C9"/>
    <w:rsid w:val="003710E4"/>
    <w:rsid w:val="003C4B52"/>
    <w:rsid w:val="00531CD0"/>
    <w:rsid w:val="005D339D"/>
    <w:rsid w:val="006927D1"/>
    <w:rsid w:val="007D2D25"/>
    <w:rsid w:val="008C36A1"/>
    <w:rsid w:val="00A55BB1"/>
    <w:rsid w:val="00B37D34"/>
    <w:rsid w:val="00D53505"/>
    <w:rsid w:val="00EE3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92F49"/>
  <w15:docId w15:val="{14E341F0-4786-5E4A-AAF0-95EEE31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4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B52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2953C9"/>
    <w:pPr>
      <w:jc w:val="center"/>
    </w:pPr>
    <w:rPr>
      <w:rFonts w:ascii="Garamond" w:hAnsi="Garamon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953C9"/>
    <w:rPr>
      <w:rFonts w:ascii="Garamond" w:eastAsia="Times New Roman" w:hAnsi="Garamond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Pittsburgh Center for the Arts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cp:lastModifiedBy>Microsoft Office User</cp:lastModifiedBy>
  <cp:revision>2</cp:revision>
  <cp:lastPrinted>2015-09-11T18:10:00Z</cp:lastPrinted>
  <dcterms:created xsi:type="dcterms:W3CDTF">2022-01-10T16:19:00Z</dcterms:created>
  <dcterms:modified xsi:type="dcterms:W3CDTF">2022-01-10T16:19:00Z</dcterms:modified>
</cp:coreProperties>
</file>